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8F8" w:rsidRDefault="00A825B7">
      <w:pPr>
        <w:pStyle w:val="ConsPlusNormal0"/>
        <w:ind w:left="4248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CE78F8" w:rsidRDefault="00A825B7">
      <w:pPr>
        <w:pStyle w:val="ConsPlusNormal0"/>
        <w:ind w:left="4248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постановлением </w:t>
      </w:r>
    </w:p>
    <w:p w:rsidR="00CE78F8" w:rsidRDefault="00A825B7">
      <w:pPr>
        <w:pStyle w:val="ConsPlusNormal0"/>
        <w:ind w:left="4248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CE78F8" w:rsidRDefault="00A5035B">
      <w:pPr>
        <w:pStyle w:val="ConsPlusNormal0"/>
        <w:ind w:left="4248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27.05.2025 № 241</w:t>
      </w:r>
      <w:bookmarkStart w:id="0" w:name="_GoBack"/>
      <w:bookmarkEnd w:id="0"/>
    </w:p>
    <w:p w:rsidR="00CE78F8" w:rsidRDefault="00CE78F8">
      <w:pPr>
        <w:pStyle w:val="ConsPlusNormal0"/>
        <w:ind w:left="5670"/>
        <w:rPr>
          <w:rFonts w:ascii="Times New Roman" w:hAnsi="Times New Roman" w:cs="Times New Roman"/>
          <w:sz w:val="26"/>
          <w:szCs w:val="26"/>
        </w:rPr>
      </w:pPr>
    </w:p>
    <w:p w:rsidR="00CE78F8" w:rsidRDefault="00CE78F8">
      <w:pPr>
        <w:pStyle w:val="ConsPlusNormal0"/>
        <w:rPr>
          <w:rFonts w:ascii="Times New Roman" w:hAnsi="Times New Roman" w:cs="Times New Roman"/>
          <w:sz w:val="26"/>
          <w:szCs w:val="26"/>
        </w:rPr>
      </w:pPr>
    </w:p>
    <w:p w:rsidR="00CE78F8" w:rsidRDefault="00A825B7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ПОРЯДОК </w:t>
      </w:r>
    </w:p>
    <w:p w:rsidR="00CE78F8" w:rsidRDefault="00A825B7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ОРГАНИЗАЦИИ УЧАСТИЯ И (ИЛИ) ВЫЕЗДА ДЛЯ НАГРАЖДЕНИЯ ДЕТЕЙ И МОЛОДЕЖИ В ФЕДЕРАЛЬНЫХ, МЕЖДУНАРОДНЫХ, РЕГИОНАЛЬНЫХ СОСТЯЗАТЕЛЬНЫХ, ПОКАЗАТЕЛЬНЫХ И ИНЫХ ОФИЦИАЛЬНЫХ (ТОРЖЕСТВЕННЫХ) МЕРОПРИЯТИЯХ РАЗЛИЧНОЙ НАПРАВЛЕННОСТИ</w:t>
      </w:r>
    </w:p>
    <w:p w:rsidR="00CE78F8" w:rsidRDefault="00CE78F8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E78F8" w:rsidRDefault="00A825B7">
      <w:pPr>
        <w:pStyle w:val="ConsPlusTitle"/>
        <w:jc w:val="center"/>
        <w:outlineLvl w:val="1"/>
        <w:rPr>
          <w:rFonts w:ascii="Times New Roman" w:hAnsi="Times New Roman" w:cs="Arial"/>
          <w:b w:val="0"/>
          <w:sz w:val="26"/>
          <w:szCs w:val="26"/>
        </w:rPr>
      </w:pPr>
      <w:r>
        <w:rPr>
          <w:rFonts w:ascii="Times New Roman" w:hAnsi="Times New Roman" w:cs="Arial"/>
          <w:b w:val="0"/>
          <w:sz w:val="26"/>
          <w:szCs w:val="26"/>
        </w:rPr>
        <w:t>1. ОБЩИЕ ПОЛОЖЕНИЯ</w:t>
      </w:r>
    </w:p>
    <w:p w:rsidR="00CE78F8" w:rsidRDefault="00CE78F8">
      <w:pPr>
        <w:pStyle w:val="ConsPlusNormal0"/>
        <w:jc w:val="both"/>
        <w:rPr>
          <w:rFonts w:ascii="Times New Roman" w:hAnsi="Times New Roman"/>
          <w:sz w:val="26"/>
          <w:szCs w:val="26"/>
        </w:rPr>
      </w:pPr>
    </w:p>
    <w:p w:rsidR="00CE78F8" w:rsidRDefault="00A825B7">
      <w:pPr>
        <w:pStyle w:val="ConsPlusNormal0"/>
        <w:tabs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Настоящий Порядок разработан в целях определения порядка организации участия и (или) выезда для награждения детей и молодежи в федеральных, международных, региональных состязательных, показательных и иных официальных (торжественных) мероприятиях различной направленности.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 В настоящем порядке используются следующие понятия и сокращения:</w:t>
      </w:r>
    </w:p>
    <w:p w:rsidR="00CE78F8" w:rsidRDefault="00A825B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1.2.1. выездные мероприятия – федеральные, международные, региональные состязательные, показательные и иные официальные (торжественные) мероприятия различной направленности;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1.2.2. участник (и) </w:t>
      </w:r>
      <w:r w:rsidR="008F4859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зарегистрированны</w:t>
      </w:r>
      <w:r w:rsidR="008F4859">
        <w:rPr>
          <w:rFonts w:ascii="Times New Roman" w:hAnsi="Times New Roman"/>
          <w:sz w:val="26"/>
          <w:szCs w:val="26"/>
        </w:rPr>
        <w:t>й (</w:t>
      </w:r>
      <w:r>
        <w:rPr>
          <w:rFonts w:ascii="Times New Roman" w:hAnsi="Times New Roman"/>
          <w:sz w:val="26"/>
          <w:szCs w:val="26"/>
        </w:rPr>
        <w:t>е</w:t>
      </w:r>
      <w:r w:rsidR="008F4859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по месту жительства на территории муниципального образования город Норильск граждане из числа:</w:t>
      </w:r>
    </w:p>
    <w:p w:rsidR="00CE78F8" w:rsidRDefault="00C24C6C">
      <w:pPr>
        <w:spacing w:after="0" w:line="240" w:lineRule="auto"/>
        <w:ind w:firstLine="709"/>
        <w:jc w:val="both"/>
        <w:rPr>
          <w:rFonts w:ascii="Times New Roman" w:hAnsi="Times New Roman" w:cs="Arial"/>
          <w:sz w:val="26"/>
          <w:szCs w:val="26"/>
        </w:rPr>
      </w:pPr>
      <w:r>
        <w:rPr>
          <w:rFonts w:ascii="Times New Roman" w:hAnsi="Times New Roman" w:cs="Arial"/>
          <w:sz w:val="26"/>
          <w:szCs w:val="26"/>
        </w:rPr>
        <w:t>а)</w:t>
      </w:r>
      <w:r w:rsidR="00A825B7">
        <w:rPr>
          <w:rFonts w:ascii="Times New Roman" w:hAnsi="Times New Roman" w:cs="Arial"/>
          <w:sz w:val="26"/>
          <w:szCs w:val="26"/>
        </w:rPr>
        <w:t xml:space="preserve"> обучающихся в учреждениях дополнительного образования, подведомственных Управлению по делам культуры и искусства Администрации города Норильска, солистов и участников творческих коллективов учреждений, подведомственных Управлению по делам культуры и искусства Администрации города Норильска, показывающих высокие образовательные результаты и результаты участия (дипломы, грамоты, медали и т.д.) в мероприятиях различной направленности в области искусств городского, регионального, федерального, международного уровней в возрасте от 7 до 22 лет (включительно), участвующих в выездных мероприятиях в области искусств;</w:t>
      </w:r>
    </w:p>
    <w:p w:rsidR="00CE78F8" w:rsidRDefault="00C24C6C">
      <w:pPr>
        <w:spacing w:after="0" w:line="240" w:lineRule="auto"/>
        <w:ind w:firstLine="709"/>
        <w:jc w:val="both"/>
        <w:rPr>
          <w:rFonts w:ascii="Times New Roman" w:hAnsi="Times New Roman" w:cs="Arial"/>
          <w:sz w:val="26"/>
          <w:szCs w:val="26"/>
        </w:rPr>
      </w:pPr>
      <w:r>
        <w:rPr>
          <w:rFonts w:ascii="Times New Roman" w:hAnsi="Times New Roman" w:cs="Arial"/>
          <w:sz w:val="26"/>
          <w:szCs w:val="26"/>
        </w:rPr>
        <w:t>б)</w:t>
      </w:r>
      <w:r w:rsidR="00A825B7">
        <w:rPr>
          <w:rFonts w:ascii="Times New Roman" w:hAnsi="Times New Roman" w:cs="Arial"/>
          <w:sz w:val="26"/>
          <w:szCs w:val="26"/>
        </w:rPr>
        <w:t xml:space="preserve"> лиц в возрасте от 7 до 21 года (включительно), зачисленных в муниципальные бюджетные учреждения, являющиеся физкультурно-спортивными организациями, осуществляющими спортивную подготовку (спортивные школы), подведомственные Управлению по спорту Администрации города Норильска, показывающих высокие результаты в мероприятиях различной направленности в области физической культуры и спорта городского, регионального, федерального, международного уровней, участвующих в выездных мероприятиях в области физической культуры и спорта;</w:t>
      </w:r>
    </w:p>
    <w:p w:rsidR="00CE78F8" w:rsidRDefault="00C24C6C">
      <w:pPr>
        <w:spacing w:after="0" w:line="240" w:lineRule="auto"/>
        <w:ind w:firstLine="709"/>
        <w:jc w:val="both"/>
        <w:rPr>
          <w:rFonts w:ascii="Times New Roman" w:hAnsi="Times New Roman" w:cs="Arial"/>
          <w:sz w:val="26"/>
          <w:szCs w:val="26"/>
        </w:rPr>
      </w:pPr>
      <w:r>
        <w:rPr>
          <w:rFonts w:ascii="Times New Roman" w:hAnsi="Times New Roman" w:cs="Arial"/>
          <w:sz w:val="26"/>
          <w:szCs w:val="26"/>
        </w:rPr>
        <w:t>в)</w:t>
      </w:r>
      <w:r w:rsidR="00A825B7">
        <w:rPr>
          <w:rFonts w:ascii="Times New Roman" w:hAnsi="Times New Roman" w:cs="Arial"/>
          <w:sz w:val="26"/>
          <w:szCs w:val="26"/>
        </w:rPr>
        <w:t xml:space="preserve"> обучающихся в муниципальных образовательных учреждениях муниципального образования город Норильск, подведомственных Управлению общего и дошкольного образования Администрации города Норильска, показывающих особые достижения в области образования, науки, искусства и спорта, в возрасте от 6 лет до окончания обучения в муниципальном образовательном учреждении муниципального образования город Норильск участвующих в выездных мероприятиях;</w:t>
      </w:r>
    </w:p>
    <w:p w:rsidR="00CE78F8" w:rsidRDefault="00C24C6C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г)</w:t>
      </w:r>
      <w:r w:rsidR="00A825B7">
        <w:rPr>
          <w:rFonts w:ascii="Times New Roman" w:hAnsi="Times New Roman"/>
          <w:sz w:val="26"/>
          <w:szCs w:val="26"/>
        </w:rPr>
        <w:t xml:space="preserve"> детей-инвалидов и детей с ограниченными возможностями здоровья, обучающихся в муниципальных общеобразовательных учреждениях </w:t>
      </w:r>
      <w:r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="00A825B7">
        <w:rPr>
          <w:rFonts w:ascii="Times New Roman" w:hAnsi="Times New Roman"/>
          <w:sz w:val="26"/>
          <w:szCs w:val="26"/>
        </w:rPr>
        <w:t>город Норильск, участвующих в выездных мероприятиях;</w:t>
      </w:r>
    </w:p>
    <w:p w:rsidR="00CE78F8" w:rsidRDefault="00C24C6C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д)</w:t>
      </w:r>
      <w:r w:rsidR="00A825B7">
        <w:rPr>
          <w:rFonts w:ascii="Times New Roman" w:hAnsi="Times New Roman"/>
          <w:sz w:val="26"/>
          <w:szCs w:val="26"/>
        </w:rPr>
        <w:t xml:space="preserve"> детей-инвалидов и детей с ограниченными возможностями здоровья, находящихся на социальном обслуживании в </w:t>
      </w:r>
      <w:r>
        <w:rPr>
          <w:rFonts w:ascii="Times New Roman" w:hAnsi="Times New Roman"/>
          <w:sz w:val="26"/>
          <w:szCs w:val="26"/>
        </w:rPr>
        <w:t>КГБУ СО «РЦ «Виктория»</w:t>
      </w:r>
      <w:r w:rsidR="00A825B7">
        <w:rPr>
          <w:rFonts w:ascii="Times New Roman" w:hAnsi="Times New Roman"/>
          <w:sz w:val="26"/>
          <w:szCs w:val="26"/>
        </w:rPr>
        <w:t>, участвующих в выездных мероприятиях;</w:t>
      </w:r>
    </w:p>
    <w:p w:rsidR="00CE78F8" w:rsidRDefault="00C24C6C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е)</w:t>
      </w:r>
      <w:r w:rsidR="00A825B7">
        <w:rPr>
          <w:rFonts w:ascii="Times New Roman" w:hAnsi="Times New Roman"/>
          <w:sz w:val="26"/>
          <w:szCs w:val="26"/>
        </w:rPr>
        <w:t xml:space="preserve"> инвалидов (с 18 лет), участвующих в выездных мероприятиях;</w:t>
      </w:r>
    </w:p>
    <w:p w:rsidR="00CE78F8" w:rsidRDefault="00A825B7">
      <w:pPr>
        <w:spacing w:after="0" w:line="240" w:lineRule="auto"/>
        <w:ind w:firstLine="709"/>
        <w:jc w:val="both"/>
        <w:rPr>
          <w:rFonts w:ascii="Times New Roman" w:hAnsi="Times New Roman" w:cs="Arial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1.2.3. сопровождающие лица – работники, осуществляющие педагогическую деятельность в муниципальных образовательных учреждениях муниципального образования город Норильск, подведомственных Управлению общего и дошкольного образования Администрации города Норильска, направляющиеся для сопровождения участника (</w:t>
      </w:r>
      <w:proofErr w:type="spellStart"/>
      <w:r>
        <w:rPr>
          <w:rFonts w:ascii="Times New Roman" w:hAnsi="Times New Roman"/>
          <w:sz w:val="26"/>
          <w:szCs w:val="26"/>
        </w:rPr>
        <w:t>ов</w:t>
      </w:r>
      <w:proofErr w:type="spellEnd"/>
      <w:r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 w:cs="Arial"/>
          <w:sz w:val="26"/>
          <w:szCs w:val="26"/>
        </w:rPr>
        <w:t>выездных мероприятий</w:t>
      </w:r>
      <w:r w:rsidR="00C24C6C">
        <w:rPr>
          <w:rFonts w:ascii="Times New Roman" w:hAnsi="Times New Roman" w:cs="Arial"/>
          <w:sz w:val="26"/>
          <w:szCs w:val="26"/>
        </w:rPr>
        <w:t>, указанных в подпункте «в» пункта 1.2.2 настоящего Порядка</w:t>
      </w:r>
      <w:r>
        <w:rPr>
          <w:rFonts w:ascii="Times New Roman" w:hAnsi="Times New Roman" w:cs="Arial"/>
          <w:sz w:val="26"/>
          <w:szCs w:val="26"/>
        </w:rPr>
        <w:t>;</w:t>
      </w:r>
    </w:p>
    <w:p w:rsidR="00CE78F8" w:rsidRDefault="00A825B7">
      <w:pPr>
        <w:spacing w:after="0" w:line="240" w:lineRule="auto"/>
        <w:ind w:firstLine="709"/>
        <w:jc w:val="both"/>
        <w:rPr>
          <w:rFonts w:ascii="Times New Roman" w:hAnsi="Times New Roman" w:cs="Arial"/>
          <w:sz w:val="26"/>
          <w:szCs w:val="26"/>
        </w:rPr>
      </w:pPr>
      <w:r>
        <w:rPr>
          <w:rFonts w:ascii="Times New Roman" w:hAnsi="Times New Roman" w:cs="Arial"/>
          <w:sz w:val="26"/>
          <w:szCs w:val="26"/>
        </w:rPr>
        <w:t xml:space="preserve">1.2.4. </w:t>
      </w:r>
      <w:r>
        <w:rPr>
          <w:rFonts w:ascii="Times New Roman" w:hAnsi="Times New Roman"/>
          <w:sz w:val="26"/>
          <w:szCs w:val="26"/>
        </w:rPr>
        <w:t xml:space="preserve">приглашение – документ </w:t>
      </w:r>
      <w:r w:rsidRPr="00764BCD">
        <w:rPr>
          <w:rFonts w:ascii="Times New Roman" w:hAnsi="Times New Roman"/>
          <w:sz w:val="26"/>
          <w:szCs w:val="26"/>
        </w:rPr>
        <w:t>(приказ, распоряжение, письмо-приглашение, информационное письмо, ходатайство),</w:t>
      </w:r>
      <w:r>
        <w:rPr>
          <w:rFonts w:ascii="Times New Roman" w:hAnsi="Times New Roman"/>
          <w:sz w:val="26"/>
          <w:szCs w:val="26"/>
        </w:rPr>
        <w:t xml:space="preserve"> направленный организатором выездного мероприятия в адрес соответствующего Управления или Учреждения</w:t>
      </w:r>
      <w:r w:rsidR="004D5401">
        <w:rPr>
          <w:rFonts w:ascii="Times New Roman" w:hAnsi="Times New Roman"/>
          <w:sz w:val="26"/>
          <w:szCs w:val="26"/>
        </w:rPr>
        <w:t>, содержащий требования, предъявляемые к участникам</w:t>
      </w:r>
      <w:r>
        <w:rPr>
          <w:rFonts w:ascii="Times New Roman" w:hAnsi="Times New Roman"/>
          <w:sz w:val="26"/>
          <w:szCs w:val="26"/>
        </w:rPr>
        <w:t>;</w:t>
      </w:r>
    </w:p>
    <w:p w:rsidR="00CE78F8" w:rsidRDefault="00A825B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1.2.5. Управление – Управление по делам культуры и искусства Администрации города Норильска, Управление по спорту Администрации города Норильска, Управление общего и дошкольного образования Администрации города Норильска;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1.2.6. КГБУ СО </w:t>
      </w:r>
      <w:r w:rsidR="00C24C6C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 xml:space="preserve">РЦ </w:t>
      </w:r>
      <w:r w:rsidR="00C24C6C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Виктория</w:t>
      </w:r>
      <w:r w:rsidR="00C24C6C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– краевое государственное бюджетное учреждение социального обслуживания </w:t>
      </w:r>
      <w:r w:rsidR="00C24C6C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 xml:space="preserve">Реабилитационный центр для детей-инвалидов, детей и подростков с ограниченными возможностями </w:t>
      </w:r>
      <w:r w:rsidR="00C24C6C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Виктория</w:t>
      </w:r>
      <w:r w:rsidR="00C24C6C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;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1.2.7. Учреждение – муниципальные учреждения муниципального образования город Норильск, подведомственные соответствующему Управлению, а также КГБУ СО </w:t>
      </w:r>
      <w:r w:rsidR="00C24C6C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 xml:space="preserve">РЦ </w:t>
      </w:r>
      <w:r w:rsidR="00C24C6C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Виктория</w:t>
      </w:r>
      <w:r w:rsidR="00C24C6C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;</w:t>
      </w:r>
    </w:p>
    <w:p w:rsidR="00CE78F8" w:rsidRDefault="00A825B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1.2.8. ОК – </w:t>
      </w:r>
      <w:r w:rsidR="00682D1C">
        <w:rPr>
          <w:rFonts w:ascii="Times New Roman" w:hAnsi="Times New Roman"/>
          <w:sz w:val="26"/>
          <w:szCs w:val="26"/>
        </w:rPr>
        <w:t xml:space="preserve">обеспечивающий комплекс соответствующего Управления, осуществляющий бухгалтерский учет: </w:t>
      </w:r>
      <w:r w:rsidR="00C24C6C">
        <w:rPr>
          <w:rFonts w:ascii="Times New Roman" w:hAnsi="Times New Roman"/>
          <w:sz w:val="26"/>
          <w:szCs w:val="26"/>
        </w:rPr>
        <w:t>муниципально</w:t>
      </w:r>
      <w:r w:rsidR="00682D1C">
        <w:rPr>
          <w:rFonts w:ascii="Times New Roman" w:hAnsi="Times New Roman"/>
          <w:sz w:val="26"/>
          <w:szCs w:val="26"/>
        </w:rPr>
        <w:t>е</w:t>
      </w:r>
      <w:r w:rsidR="00C24C6C">
        <w:rPr>
          <w:rFonts w:ascii="Times New Roman" w:hAnsi="Times New Roman"/>
          <w:sz w:val="26"/>
          <w:szCs w:val="26"/>
        </w:rPr>
        <w:t xml:space="preserve"> казенно</w:t>
      </w:r>
      <w:r w:rsidR="00682D1C">
        <w:rPr>
          <w:rFonts w:ascii="Times New Roman" w:hAnsi="Times New Roman"/>
          <w:sz w:val="26"/>
          <w:szCs w:val="26"/>
        </w:rPr>
        <w:t>е</w:t>
      </w:r>
      <w:r w:rsidR="00C24C6C">
        <w:rPr>
          <w:rFonts w:ascii="Times New Roman" w:hAnsi="Times New Roman"/>
          <w:sz w:val="26"/>
          <w:szCs w:val="26"/>
        </w:rPr>
        <w:t xml:space="preserve"> учреждени</w:t>
      </w:r>
      <w:r w:rsidR="00682D1C">
        <w:rPr>
          <w:rFonts w:ascii="Times New Roman" w:hAnsi="Times New Roman"/>
          <w:sz w:val="26"/>
          <w:szCs w:val="26"/>
        </w:rPr>
        <w:t>е</w:t>
      </w:r>
      <w:r w:rsidR="00C24C6C">
        <w:rPr>
          <w:rFonts w:ascii="Times New Roman" w:hAnsi="Times New Roman"/>
          <w:sz w:val="26"/>
          <w:szCs w:val="26"/>
        </w:rPr>
        <w:t xml:space="preserve"> «Обеспечивающий комплекс учреждений культуры», </w:t>
      </w:r>
      <w:r w:rsidR="00682D1C">
        <w:rPr>
          <w:rFonts w:ascii="Times New Roman" w:hAnsi="Times New Roman"/>
          <w:sz w:val="26"/>
          <w:szCs w:val="26"/>
        </w:rPr>
        <w:t>муниципальное казенное учреждение</w:t>
      </w:r>
      <w:r w:rsidR="00C24C6C">
        <w:rPr>
          <w:rFonts w:ascii="Times New Roman" w:hAnsi="Times New Roman"/>
          <w:sz w:val="26"/>
          <w:szCs w:val="26"/>
        </w:rPr>
        <w:t xml:space="preserve"> «Обеспечивающий комплекс учреждений спорта», </w:t>
      </w:r>
      <w:r w:rsidR="00682D1C">
        <w:rPr>
          <w:rFonts w:ascii="Times New Roman" w:hAnsi="Times New Roman"/>
          <w:sz w:val="26"/>
          <w:szCs w:val="26"/>
        </w:rPr>
        <w:t>муниципальное казенное учреждение</w:t>
      </w:r>
      <w:r w:rsidR="00C24C6C">
        <w:rPr>
          <w:rFonts w:ascii="Times New Roman" w:hAnsi="Times New Roman"/>
          <w:sz w:val="26"/>
          <w:szCs w:val="26"/>
        </w:rPr>
        <w:t xml:space="preserve"> «Обеспечивающий комплекс учреждений общего и дошкольного образования»</w:t>
      </w:r>
      <w:r>
        <w:rPr>
          <w:rFonts w:ascii="Times New Roman" w:hAnsi="Times New Roman"/>
          <w:sz w:val="26"/>
          <w:szCs w:val="26"/>
        </w:rPr>
        <w:t>;</w:t>
      </w:r>
    </w:p>
    <w:p w:rsidR="00CE78F8" w:rsidRDefault="00A825B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1.2.9. приказ о направлении – </w:t>
      </w:r>
      <w:r w:rsidR="00682D1C">
        <w:rPr>
          <w:rFonts w:ascii="Times New Roman" w:hAnsi="Times New Roman"/>
          <w:sz w:val="26"/>
          <w:szCs w:val="26"/>
        </w:rPr>
        <w:t>приказ</w:t>
      </w:r>
      <w:r>
        <w:rPr>
          <w:rFonts w:ascii="Times New Roman" w:hAnsi="Times New Roman"/>
          <w:sz w:val="26"/>
          <w:szCs w:val="26"/>
        </w:rPr>
        <w:t xml:space="preserve">, изданный руководителем соответствующего Управления </w:t>
      </w:r>
      <w:r w:rsidR="008F4859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>ли Учреждения, содержащий информацию о направлении участника (</w:t>
      </w:r>
      <w:proofErr w:type="spellStart"/>
      <w:r>
        <w:rPr>
          <w:rFonts w:ascii="Times New Roman" w:hAnsi="Times New Roman"/>
          <w:sz w:val="26"/>
          <w:szCs w:val="26"/>
        </w:rPr>
        <w:t>ов</w:t>
      </w:r>
      <w:proofErr w:type="spellEnd"/>
      <w:r>
        <w:rPr>
          <w:rFonts w:ascii="Times New Roman" w:hAnsi="Times New Roman"/>
          <w:sz w:val="26"/>
          <w:szCs w:val="26"/>
        </w:rPr>
        <w:t>) и назначении сопровождающего лица на выездное мероприятие;</w:t>
      </w:r>
    </w:p>
    <w:p w:rsidR="00CE78F8" w:rsidRDefault="00A825B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1.2.10. приказ о финансировании – </w:t>
      </w:r>
      <w:r w:rsidR="00682D1C">
        <w:rPr>
          <w:rFonts w:ascii="Times New Roman" w:hAnsi="Times New Roman"/>
          <w:sz w:val="26"/>
          <w:szCs w:val="26"/>
        </w:rPr>
        <w:t>приказ</w:t>
      </w:r>
      <w:r>
        <w:rPr>
          <w:rFonts w:ascii="Times New Roman" w:hAnsi="Times New Roman"/>
          <w:sz w:val="26"/>
          <w:szCs w:val="26"/>
        </w:rPr>
        <w:t>, изданный руководителем соответствующего Управления либо Учреждения, о финансировании выезда участника (</w:t>
      </w:r>
      <w:proofErr w:type="spellStart"/>
      <w:r>
        <w:rPr>
          <w:rFonts w:ascii="Times New Roman" w:hAnsi="Times New Roman"/>
          <w:sz w:val="26"/>
          <w:szCs w:val="26"/>
        </w:rPr>
        <w:t>ов</w:t>
      </w:r>
      <w:proofErr w:type="spellEnd"/>
      <w:r>
        <w:rPr>
          <w:rFonts w:ascii="Times New Roman" w:hAnsi="Times New Roman"/>
          <w:sz w:val="26"/>
          <w:szCs w:val="26"/>
        </w:rPr>
        <w:t>) на выездное мероприятие;</w:t>
      </w:r>
    </w:p>
    <w:p w:rsidR="00CE78F8" w:rsidRDefault="00A825B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1.2.11. смета расходов – смета расходов на организацию поездки</w:t>
      </w:r>
      <w:r w:rsidR="00682D1C">
        <w:rPr>
          <w:rFonts w:ascii="Times New Roman" w:hAnsi="Times New Roman"/>
          <w:sz w:val="26"/>
          <w:szCs w:val="26"/>
        </w:rPr>
        <w:t xml:space="preserve"> для участия в выездном мероприятии</w:t>
      </w:r>
      <w:r>
        <w:rPr>
          <w:rFonts w:ascii="Times New Roman" w:hAnsi="Times New Roman"/>
          <w:sz w:val="26"/>
          <w:szCs w:val="26"/>
        </w:rPr>
        <w:t>, утвержденная приказом о финансировании;</w:t>
      </w:r>
    </w:p>
    <w:p w:rsidR="00CE78F8" w:rsidRDefault="00A825B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1.2.12. ответственное лицо – материально ответственное лицо Учреждения, назначенное </w:t>
      </w:r>
      <w:r w:rsidR="00682D1C">
        <w:rPr>
          <w:rFonts w:ascii="Times New Roman" w:hAnsi="Times New Roman"/>
          <w:sz w:val="26"/>
          <w:szCs w:val="26"/>
        </w:rPr>
        <w:t xml:space="preserve">приказом </w:t>
      </w:r>
      <w:r>
        <w:rPr>
          <w:rFonts w:ascii="Times New Roman" w:hAnsi="Times New Roman"/>
          <w:sz w:val="26"/>
          <w:szCs w:val="26"/>
        </w:rPr>
        <w:t>руководител</w:t>
      </w:r>
      <w:r w:rsidR="00682D1C">
        <w:rPr>
          <w:rFonts w:ascii="Times New Roman" w:hAnsi="Times New Roman"/>
          <w:sz w:val="26"/>
          <w:szCs w:val="26"/>
        </w:rPr>
        <w:t>я</w:t>
      </w:r>
      <w:r>
        <w:rPr>
          <w:rFonts w:ascii="Times New Roman" w:hAnsi="Times New Roman"/>
          <w:sz w:val="26"/>
          <w:szCs w:val="26"/>
        </w:rPr>
        <w:t xml:space="preserve"> Учреждения для получени</w:t>
      </w:r>
      <w:r w:rsidR="00682D1C">
        <w:rPr>
          <w:rFonts w:ascii="Times New Roman" w:hAnsi="Times New Roman"/>
          <w:sz w:val="26"/>
          <w:szCs w:val="26"/>
        </w:rPr>
        <w:t>я и расходования</w:t>
      </w:r>
      <w:r>
        <w:rPr>
          <w:rFonts w:ascii="Times New Roman" w:hAnsi="Times New Roman"/>
          <w:sz w:val="26"/>
          <w:szCs w:val="26"/>
        </w:rPr>
        <w:t xml:space="preserve"> денежных средств согласно смете расходов.</w:t>
      </w:r>
    </w:p>
    <w:p w:rsidR="00CE78F8" w:rsidRDefault="00A825B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 Участник (и) имеют право на участие в выездных мероприятиях с оплатой за счет средств местного бюджета стоимости проезда к месту проведения выездных мероприятий и обратно</w:t>
      </w:r>
      <w:r w:rsidR="00682D1C" w:rsidRPr="00682D1C">
        <w:rPr>
          <w:rFonts w:ascii="Times New Roman" w:hAnsi="Times New Roman"/>
          <w:sz w:val="26"/>
          <w:szCs w:val="26"/>
        </w:rPr>
        <w:t xml:space="preserve"> </w:t>
      </w:r>
      <w:r w:rsidR="00682D1C">
        <w:rPr>
          <w:rFonts w:ascii="Times New Roman" w:hAnsi="Times New Roman"/>
          <w:sz w:val="26"/>
          <w:szCs w:val="26"/>
        </w:rPr>
        <w:t>в пределах территории Российской Федерации</w:t>
      </w:r>
      <w:r>
        <w:rPr>
          <w:rFonts w:ascii="Times New Roman" w:hAnsi="Times New Roman"/>
          <w:sz w:val="26"/>
          <w:szCs w:val="26"/>
        </w:rPr>
        <w:t xml:space="preserve">, а также </w:t>
      </w:r>
      <w:r>
        <w:rPr>
          <w:rFonts w:ascii="Times New Roman" w:hAnsi="Times New Roman"/>
          <w:sz w:val="26"/>
          <w:szCs w:val="26"/>
        </w:rPr>
        <w:lastRenderedPageBreak/>
        <w:t>проживания и дополнительных расходов, связанных с проживанием участника (</w:t>
      </w:r>
      <w:proofErr w:type="spellStart"/>
      <w:r>
        <w:rPr>
          <w:rFonts w:ascii="Times New Roman" w:hAnsi="Times New Roman"/>
          <w:sz w:val="26"/>
          <w:szCs w:val="26"/>
        </w:rPr>
        <w:t>ов</w:t>
      </w:r>
      <w:proofErr w:type="spellEnd"/>
      <w:r>
        <w:rPr>
          <w:rFonts w:ascii="Times New Roman" w:hAnsi="Times New Roman"/>
          <w:sz w:val="26"/>
          <w:szCs w:val="26"/>
        </w:rPr>
        <w:t>) мероприятия вне постоянного места жительства (суточных).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 Сопровождающие лица имеют право на оплату за счет средств местного бюджета стоимости проезда к месту проведения выездных мероприятий и обратно</w:t>
      </w:r>
      <w:r w:rsidR="00682D1C" w:rsidRPr="00682D1C">
        <w:rPr>
          <w:rFonts w:ascii="Times New Roman" w:hAnsi="Times New Roman"/>
          <w:sz w:val="26"/>
          <w:szCs w:val="26"/>
        </w:rPr>
        <w:t xml:space="preserve"> </w:t>
      </w:r>
      <w:r w:rsidR="00682D1C">
        <w:rPr>
          <w:rFonts w:ascii="Times New Roman" w:hAnsi="Times New Roman"/>
          <w:sz w:val="26"/>
          <w:szCs w:val="26"/>
        </w:rPr>
        <w:t>в пределах территории Российской Федерации,</w:t>
      </w:r>
      <w:r>
        <w:rPr>
          <w:rFonts w:ascii="Times New Roman" w:hAnsi="Times New Roman"/>
          <w:sz w:val="26"/>
          <w:szCs w:val="26"/>
        </w:rPr>
        <w:t xml:space="preserve"> и проживания.</w:t>
      </w:r>
    </w:p>
    <w:p w:rsidR="00CE78F8" w:rsidRDefault="00CE78F8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E78F8" w:rsidRDefault="00A825B7">
      <w:pPr>
        <w:pStyle w:val="ConsPlusNormal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ПОРЯДОК ОПРЕДЕЛЕНИЯ УЧАСТНИКОВ ВЫЕЗДНЫХ МЕРОПРИЯТИЙ</w:t>
      </w:r>
    </w:p>
    <w:p w:rsidR="00CE78F8" w:rsidRDefault="00CE78F8">
      <w:pPr>
        <w:pStyle w:val="ConsPlusNormal0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CE78F8" w:rsidRDefault="00A825B7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 Основанием для направления участника (</w:t>
      </w:r>
      <w:proofErr w:type="spellStart"/>
      <w:r>
        <w:rPr>
          <w:rFonts w:ascii="Times New Roman" w:hAnsi="Times New Roman" w:cs="Times New Roman"/>
          <w:sz w:val="26"/>
          <w:szCs w:val="26"/>
        </w:rPr>
        <w:t>ов</w:t>
      </w:r>
      <w:proofErr w:type="spellEnd"/>
      <w:r>
        <w:rPr>
          <w:rFonts w:ascii="Times New Roman" w:hAnsi="Times New Roman" w:cs="Times New Roman"/>
          <w:sz w:val="26"/>
          <w:szCs w:val="26"/>
        </w:rPr>
        <w:t>) является приглашение.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 </w:t>
      </w:r>
      <w:r w:rsidR="008F4859">
        <w:rPr>
          <w:rFonts w:ascii="Times New Roman" w:hAnsi="Times New Roman"/>
          <w:sz w:val="26"/>
          <w:szCs w:val="26"/>
        </w:rPr>
        <w:t>Участника (</w:t>
      </w:r>
      <w:proofErr w:type="spellStart"/>
      <w:r w:rsidR="008F4859">
        <w:rPr>
          <w:rFonts w:ascii="Times New Roman" w:hAnsi="Times New Roman"/>
          <w:sz w:val="26"/>
          <w:szCs w:val="26"/>
        </w:rPr>
        <w:t>ов</w:t>
      </w:r>
      <w:proofErr w:type="spellEnd"/>
      <w:r w:rsidR="008F4859">
        <w:rPr>
          <w:rFonts w:ascii="Times New Roman" w:hAnsi="Times New Roman"/>
          <w:sz w:val="26"/>
          <w:szCs w:val="26"/>
        </w:rPr>
        <w:t>)</w:t>
      </w:r>
      <w:r w:rsidR="005D69F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для участия в выездном мероприятии определяет Учреждение в соответствии с требованиями, предъявляемыми организаторами выездного мероприятия к участникам</w:t>
      </w:r>
      <w:r w:rsidR="004D5401">
        <w:rPr>
          <w:rFonts w:ascii="Times New Roman" w:hAnsi="Times New Roman"/>
          <w:sz w:val="26"/>
          <w:szCs w:val="26"/>
        </w:rPr>
        <w:t>, указанным в приглашении</w:t>
      </w:r>
      <w:r>
        <w:rPr>
          <w:rFonts w:ascii="Times New Roman" w:hAnsi="Times New Roman"/>
          <w:sz w:val="26"/>
          <w:szCs w:val="26"/>
        </w:rPr>
        <w:t>.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2.3. Не позднее чем за 14 дней до даты выездного мероприятия Учреждение направляет в адрес соответствующего Управления ходатайство о финансировании</w:t>
      </w:r>
      <w:r w:rsidR="008F485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участия участника (</w:t>
      </w:r>
      <w:proofErr w:type="spellStart"/>
      <w:r>
        <w:rPr>
          <w:rFonts w:ascii="Times New Roman" w:hAnsi="Times New Roman"/>
          <w:sz w:val="26"/>
          <w:szCs w:val="26"/>
        </w:rPr>
        <w:t>ов</w:t>
      </w:r>
      <w:proofErr w:type="spellEnd"/>
      <w:r>
        <w:rPr>
          <w:rFonts w:ascii="Times New Roman" w:hAnsi="Times New Roman"/>
          <w:sz w:val="26"/>
          <w:szCs w:val="26"/>
        </w:rPr>
        <w:t>) в выездном мероприятии</w:t>
      </w:r>
      <w:r w:rsidR="005D69FF" w:rsidRPr="005D69FF">
        <w:rPr>
          <w:rFonts w:ascii="Times New Roman" w:hAnsi="Times New Roman"/>
          <w:sz w:val="26"/>
          <w:szCs w:val="26"/>
        </w:rPr>
        <w:t xml:space="preserve"> </w:t>
      </w:r>
      <w:r w:rsidR="005D69FF">
        <w:rPr>
          <w:rFonts w:ascii="Times New Roman" w:hAnsi="Times New Roman"/>
          <w:sz w:val="26"/>
          <w:szCs w:val="26"/>
        </w:rPr>
        <w:t>с приложением сметы расходов, а </w:t>
      </w:r>
      <w:r>
        <w:rPr>
          <w:rFonts w:ascii="Times New Roman" w:hAnsi="Times New Roman"/>
          <w:sz w:val="26"/>
          <w:szCs w:val="26"/>
        </w:rPr>
        <w:t>также следующие документы</w:t>
      </w:r>
      <w:r w:rsidR="004D5401" w:rsidRPr="004D5401">
        <w:rPr>
          <w:rFonts w:ascii="Times New Roman" w:hAnsi="Times New Roman"/>
          <w:sz w:val="26"/>
          <w:szCs w:val="26"/>
        </w:rPr>
        <w:t xml:space="preserve"> </w:t>
      </w:r>
      <w:r w:rsidR="004D5401">
        <w:rPr>
          <w:rFonts w:ascii="Times New Roman" w:hAnsi="Times New Roman"/>
          <w:sz w:val="26"/>
          <w:szCs w:val="26"/>
        </w:rPr>
        <w:t>участника (</w:t>
      </w:r>
      <w:proofErr w:type="spellStart"/>
      <w:r w:rsidR="004D5401">
        <w:rPr>
          <w:rFonts w:ascii="Times New Roman" w:hAnsi="Times New Roman"/>
          <w:sz w:val="26"/>
          <w:szCs w:val="26"/>
        </w:rPr>
        <w:t>ов</w:t>
      </w:r>
      <w:proofErr w:type="spellEnd"/>
      <w:r w:rsidR="004D5401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для оформления проездных документов:</w:t>
      </w:r>
    </w:p>
    <w:p w:rsidR="00CE78F8" w:rsidRDefault="00A825B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копия паспорта гражданина Российской Федерации (вторая, третья страницы, страница с отметкой о регистрации по месту жительства на территории муниципального образования город Норильск) (участника старше 14 лет);</w:t>
      </w:r>
    </w:p>
    <w:p w:rsidR="00CE78F8" w:rsidRDefault="00A825B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копия свидетельства о рождении ребенка (участника младше 14 лет);</w:t>
      </w:r>
    </w:p>
    <w:p w:rsidR="00CE78F8" w:rsidRDefault="00A825B7" w:rsidP="004D540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D5401" w:rsidRPr="00A4006A">
        <w:rPr>
          <w:rFonts w:ascii="Times New Roman" w:hAnsi="Times New Roman"/>
          <w:sz w:val="26"/>
          <w:szCs w:val="26"/>
        </w:rPr>
        <w:t>сведени</w:t>
      </w:r>
      <w:r w:rsidR="004D5401">
        <w:rPr>
          <w:rFonts w:ascii="Times New Roman" w:hAnsi="Times New Roman"/>
          <w:sz w:val="26"/>
          <w:szCs w:val="26"/>
        </w:rPr>
        <w:t>я</w:t>
      </w:r>
      <w:r w:rsidR="004D5401" w:rsidRPr="00A4006A">
        <w:rPr>
          <w:rFonts w:ascii="Times New Roman" w:hAnsi="Times New Roman"/>
          <w:sz w:val="26"/>
          <w:szCs w:val="26"/>
        </w:rPr>
        <w:t xml:space="preserve"> территориального органа Министерства внутренних дел РФ о регистрации </w:t>
      </w:r>
      <w:r w:rsidR="004D5401">
        <w:rPr>
          <w:rFonts w:ascii="Times New Roman" w:hAnsi="Times New Roman"/>
          <w:sz w:val="26"/>
          <w:szCs w:val="26"/>
        </w:rPr>
        <w:t>участника</w:t>
      </w:r>
      <w:r w:rsidR="004D5401" w:rsidRPr="00A4006A">
        <w:rPr>
          <w:rFonts w:ascii="Times New Roman" w:hAnsi="Times New Roman"/>
          <w:sz w:val="26"/>
          <w:szCs w:val="26"/>
        </w:rPr>
        <w:t xml:space="preserve"> по </w:t>
      </w:r>
      <w:r w:rsidR="004D5401" w:rsidRPr="00FF53D6">
        <w:rPr>
          <w:rFonts w:ascii="Times New Roman" w:hAnsi="Times New Roman"/>
          <w:sz w:val="26"/>
          <w:szCs w:val="26"/>
        </w:rPr>
        <w:t>месту жительства</w:t>
      </w:r>
      <w:r w:rsidR="004D5401">
        <w:rPr>
          <w:rFonts w:ascii="Times New Roman" w:hAnsi="Times New Roman"/>
          <w:sz w:val="26"/>
          <w:szCs w:val="26"/>
        </w:rPr>
        <w:t xml:space="preserve"> </w:t>
      </w:r>
      <w:r w:rsidR="004D5401" w:rsidRPr="00FF53D6">
        <w:rPr>
          <w:rFonts w:ascii="Times New Roman" w:hAnsi="Times New Roman"/>
          <w:sz w:val="26"/>
          <w:szCs w:val="26"/>
        </w:rPr>
        <w:t>на территории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 xml:space="preserve"> (участника младше 14 лет);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согласие на обработку персональных данных участника по форме в соответствии с прилож</w:t>
      </w:r>
      <w:r w:rsidR="004D5401">
        <w:rPr>
          <w:rFonts w:ascii="Times New Roman" w:hAnsi="Times New Roman"/>
          <w:sz w:val="26"/>
          <w:szCs w:val="26"/>
        </w:rPr>
        <w:t>ениями 1 - 4 к настоящему П</w:t>
      </w:r>
      <w:r>
        <w:rPr>
          <w:rFonts w:ascii="Times New Roman" w:hAnsi="Times New Roman"/>
          <w:sz w:val="26"/>
          <w:szCs w:val="26"/>
        </w:rPr>
        <w:t>орядку.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2.4. Основанием для отказа в оформлении проездных документов (билетов) к месту проведения выездного мероприятия и обратно является предоставление неполного перечня документов, предусмо</w:t>
      </w:r>
      <w:r w:rsidR="004D5401">
        <w:rPr>
          <w:rFonts w:ascii="Times New Roman" w:hAnsi="Times New Roman"/>
          <w:sz w:val="26"/>
          <w:szCs w:val="26"/>
        </w:rPr>
        <w:t>тренных пунктом 2.3 настоящего П</w:t>
      </w:r>
      <w:r>
        <w:rPr>
          <w:rFonts w:ascii="Times New Roman" w:hAnsi="Times New Roman"/>
          <w:sz w:val="26"/>
          <w:szCs w:val="26"/>
          <w:shd w:val="clear" w:color="auto" w:fill="FFFFFF"/>
        </w:rPr>
        <w:t>орядка.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2.5. Каждый участник должен иметь при себе: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документ, удостоверяющий личность (паспорт гражданина Российской Федерации либо свидетельство о рождении ребёнка);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полис обязательного медицинского страхования.</w:t>
      </w:r>
      <w:bookmarkStart w:id="1" w:name="P82"/>
      <w:bookmarkEnd w:id="1"/>
    </w:p>
    <w:p w:rsidR="00CE78F8" w:rsidRDefault="00CE78F8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E78F8" w:rsidRDefault="00A825B7">
      <w:pPr>
        <w:pStyle w:val="ConsPlusNormal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ПОРЯДОК ФИНАНСИРОВАНИЯ</w:t>
      </w:r>
    </w:p>
    <w:p w:rsidR="00CE78F8" w:rsidRDefault="00CE78F8">
      <w:pPr>
        <w:pStyle w:val="ConsPlusNormal0"/>
        <w:jc w:val="center"/>
        <w:rPr>
          <w:rFonts w:ascii="Times New Roman" w:hAnsi="Times New Roman"/>
          <w:sz w:val="26"/>
          <w:szCs w:val="26"/>
        </w:rPr>
      </w:pPr>
    </w:p>
    <w:p w:rsidR="00CE78F8" w:rsidRDefault="00A825B7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3.1. Финансирование выездных мероприятий осуществляется за счет средств бюджета муниципального образования город Норильск Финансовым управлением Администрации города Норильска в пределах норм, установленных решением Норильского городского Совета депутатов от 21.09.2010 № 28-676 </w:t>
      </w:r>
      <w:r w:rsidR="00C24C6C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</w:t>
      </w:r>
      <w:r w:rsidR="00C24C6C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, в соответствии с мероприятиями, предусмотренными соответствующими муниципальными программами, утвержденными постановлениями</w:t>
      </w:r>
      <w:r w:rsidR="00892E0C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>
        <w:rPr>
          <w:rFonts w:ascii="Times New Roman" w:hAnsi="Times New Roman"/>
          <w:sz w:val="26"/>
          <w:szCs w:val="26"/>
        </w:rPr>
        <w:t>.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3.2. Оплата проезда до места проведения выездного мероприятия и обратно в пределах территории Российской Федерации воздушным</w:t>
      </w:r>
      <w:r w:rsidR="00892E0C">
        <w:rPr>
          <w:rFonts w:ascii="Times New Roman" w:hAnsi="Times New Roman"/>
          <w:sz w:val="26"/>
          <w:szCs w:val="26"/>
        </w:rPr>
        <w:t>, железнодорожным</w:t>
      </w:r>
      <w:r>
        <w:rPr>
          <w:rFonts w:ascii="Times New Roman" w:hAnsi="Times New Roman"/>
          <w:sz w:val="26"/>
          <w:szCs w:val="26"/>
        </w:rPr>
        <w:t xml:space="preserve"> транспортом и иных расходов (трансфер и провоз багажа транспортом общего пользования, автомобильным транспортом по заказу (за исключением легкового </w:t>
      </w:r>
      <w:r>
        <w:rPr>
          <w:rFonts w:ascii="Times New Roman" w:hAnsi="Times New Roman"/>
          <w:sz w:val="26"/>
          <w:szCs w:val="26"/>
        </w:rPr>
        <w:lastRenderedPageBreak/>
        <w:t>такси),</w:t>
      </w:r>
      <w: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найм</w:t>
      </w:r>
      <w:proofErr w:type="spellEnd"/>
      <w:r>
        <w:rPr>
          <w:rFonts w:ascii="Times New Roman" w:hAnsi="Times New Roman"/>
          <w:sz w:val="26"/>
          <w:szCs w:val="26"/>
        </w:rPr>
        <w:t xml:space="preserve"> жилого помещения, фестивальные, вступительные, </w:t>
      </w:r>
      <w:r w:rsidRPr="000B0B04">
        <w:rPr>
          <w:rFonts w:ascii="Times New Roman" w:hAnsi="Times New Roman"/>
          <w:sz w:val="26"/>
          <w:szCs w:val="26"/>
        </w:rPr>
        <w:t>заявочные</w:t>
      </w:r>
      <w:r>
        <w:rPr>
          <w:rFonts w:ascii="Times New Roman" w:hAnsi="Times New Roman"/>
          <w:sz w:val="26"/>
          <w:szCs w:val="26"/>
        </w:rPr>
        <w:t xml:space="preserve"> взносы</w:t>
      </w:r>
      <w:r w:rsidR="00892E0C">
        <w:rPr>
          <w:rFonts w:ascii="Times New Roman" w:hAnsi="Times New Roman"/>
          <w:sz w:val="26"/>
          <w:szCs w:val="26"/>
        </w:rPr>
        <w:t xml:space="preserve">, </w:t>
      </w:r>
      <w:r w:rsidR="008F4859">
        <w:rPr>
          <w:rFonts w:ascii="Times New Roman" w:hAnsi="Times New Roman"/>
          <w:sz w:val="26"/>
          <w:szCs w:val="26"/>
        </w:rPr>
        <w:t xml:space="preserve">расходы, </w:t>
      </w:r>
      <w:r w:rsidR="00E87D2A">
        <w:rPr>
          <w:rFonts w:ascii="Times New Roman" w:hAnsi="Times New Roman"/>
          <w:sz w:val="26"/>
          <w:szCs w:val="26"/>
        </w:rPr>
        <w:t>связанны</w:t>
      </w:r>
      <w:r w:rsidR="008F4859">
        <w:rPr>
          <w:rFonts w:ascii="Times New Roman" w:hAnsi="Times New Roman"/>
          <w:sz w:val="26"/>
          <w:szCs w:val="26"/>
        </w:rPr>
        <w:t>е</w:t>
      </w:r>
      <w:r w:rsidR="00E87D2A">
        <w:rPr>
          <w:rFonts w:ascii="Times New Roman" w:hAnsi="Times New Roman"/>
          <w:sz w:val="26"/>
          <w:szCs w:val="26"/>
        </w:rPr>
        <w:t xml:space="preserve"> со</w:t>
      </w:r>
      <w:r w:rsidR="00892E0C">
        <w:rPr>
          <w:rFonts w:ascii="Times New Roman" w:hAnsi="Times New Roman"/>
          <w:sz w:val="26"/>
          <w:szCs w:val="26"/>
        </w:rPr>
        <w:t xml:space="preserve"> страхование</w:t>
      </w:r>
      <w:r w:rsidR="00E87D2A">
        <w:rPr>
          <w:rFonts w:ascii="Times New Roman" w:hAnsi="Times New Roman"/>
          <w:sz w:val="26"/>
          <w:szCs w:val="26"/>
        </w:rPr>
        <w:t>м (по договору добровольного страхования пассажиров, медицинского страхования)</w:t>
      </w:r>
      <w:r w:rsidR="00892E0C">
        <w:rPr>
          <w:rFonts w:ascii="Times New Roman" w:hAnsi="Times New Roman"/>
          <w:sz w:val="26"/>
          <w:szCs w:val="26"/>
        </w:rPr>
        <w:t>,</w:t>
      </w:r>
      <w:r w:rsidR="008F4859">
        <w:rPr>
          <w:rFonts w:ascii="Times New Roman" w:hAnsi="Times New Roman"/>
          <w:sz w:val="26"/>
          <w:szCs w:val="26"/>
        </w:rPr>
        <w:t xml:space="preserve"> расходы,</w:t>
      </w:r>
      <w:r w:rsidR="00892E0C">
        <w:rPr>
          <w:rFonts w:ascii="Times New Roman" w:hAnsi="Times New Roman"/>
          <w:sz w:val="26"/>
          <w:szCs w:val="26"/>
        </w:rPr>
        <w:t xml:space="preserve"> </w:t>
      </w:r>
      <w:r w:rsidR="000B0B04">
        <w:rPr>
          <w:rFonts w:ascii="Times New Roman" w:hAnsi="Times New Roman"/>
          <w:sz w:val="26"/>
          <w:szCs w:val="26"/>
        </w:rPr>
        <w:t>связанны</w:t>
      </w:r>
      <w:r w:rsidR="008F4859">
        <w:rPr>
          <w:rFonts w:ascii="Times New Roman" w:hAnsi="Times New Roman"/>
          <w:sz w:val="26"/>
          <w:szCs w:val="26"/>
        </w:rPr>
        <w:t>е</w:t>
      </w:r>
      <w:r w:rsidR="000B0B04">
        <w:rPr>
          <w:rFonts w:ascii="Times New Roman" w:hAnsi="Times New Roman"/>
          <w:sz w:val="26"/>
          <w:szCs w:val="26"/>
        </w:rPr>
        <w:t xml:space="preserve"> с проживанием (</w:t>
      </w:r>
      <w:r w:rsidR="00892E0C">
        <w:rPr>
          <w:rFonts w:ascii="Times New Roman" w:hAnsi="Times New Roman"/>
          <w:sz w:val="26"/>
          <w:szCs w:val="26"/>
        </w:rPr>
        <w:t>суточные</w:t>
      </w:r>
      <w:r w:rsidR="000B0B04">
        <w:rPr>
          <w:rFonts w:ascii="Times New Roman" w:hAnsi="Times New Roman"/>
          <w:sz w:val="26"/>
          <w:szCs w:val="26"/>
        </w:rPr>
        <w:t>)</w:t>
      </w:r>
      <w:r w:rsidR="00892E0C">
        <w:rPr>
          <w:rFonts w:ascii="Times New Roman" w:hAnsi="Times New Roman"/>
          <w:sz w:val="26"/>
          <w:szCs w:val="26"/>
        </w:rPr>
        <w:t>, проведени</w:t>
      </w:r>
      <w:r w:rsidR="000B0B04">
        <w:rPr>
          <w:rFonts w:ascii="Times New Roman" w:hAnsi="Times New Roman"/>
          <w:sz w:val="26"/>
          <w:szCs w:val="26"/>
        </w:rPr>
        <w:t>е</w:t>
      </w:r>
      <w:r w:rsidR="00892E0C">
        <w:rPr>
          <w:rFonts w:ascii="Times New Roman" w:hAnsi="Times New Roman"/>
          <w:sz w:val="26"/>
          <w:szCs w:val="26"/>
        </w:rPr>
        <w:t xml:space="preserve"> лабораторных исследований на наличие новой </w:t>
      </w:r>
      <w:proofErr w:type="spellStart"/>
      <w:r w:rsidR="00892E0C">
        <w:rPr>
          <w:rFonts w:ascii="Times New Roman" w:hAnsi="Times New Roman"/>
          <w:sz w:val="26"/>
          <w:szCs w:val="26"/>
        </w:rPr>
        <w:t>коронавирусной</w:t>
      </w:r>
      <w:proofErr w:type="spellEnd"/>
      <w:r w:rsidR="00892E0C">
        <w:rPr>
          <w:rFonts w:ascii="Times New Roman" w:hAnsi="Times New Roman"/>
          <w:sz w:val="26"/>
          <w:szCs w:val="26"/>
        </w:rPr>
        <w:t xml:space="preserve"> инфекции COVID-1</w:t>
      </w:r>
      <w:r w:rsidR="000B0B04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>) осуществляется одним из указанных способов: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 рамках муниципального контракта, заключаемого соответствующим Управлением, либо Учреждением с авиакомпанией по результатам проведённых конкурсных процедур или муниципального контракта, заключаемого Управлением либо Учреждением с авиакомпанией как с единственным поставщиком в соответствии с Федеральным законом от 05.04.2013 № 44-ФЗ </w:t>
      </w:r>
      <w:r w:rsidR="00C24C6C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C24C6C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;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 w:rsidRPr="00A825B7">
        <w:rPr>
          <w:rFonts w:ascii="Times New Roman" w:hAnsi="Times New Roman"/>
          <w:sz w:val="26"/>
          <w:szCs w:val="26"/>
        </w:rPr>
        <w:t>- на основании выставленного организацией</w:t>
      </w:r>
      <w:r w:rsidR="00764BCD" w:rsidRPr="00A825B7">
        <w:rPr>
          <w:rFonts w:ascii="Times New Roman" w:hAnsi="Times New Roman"/>
          <w:sz w:val="26"/>
          <w:szCs w:val="26"/>
        </w:rPr>
        <w:t>, предоставляющей соответствующую услугу,</w:t>
      </w:r>
      <w:r w:rsidRPr="00A825B7">
        <w:rPr>
          <w:rFonts w:ascii="Times New Roman" w:hAnsi="Times New Roman"/>
          <w:sz w:val="26"/>
          <w:szCs w:val="26"/>
        </w:rPr>
        <w:t xml:space="preserve"> счета Управлению либо Учреждению по внесению авансового платежа или оплате фактически понесенных расходов по проезду и проживанию;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путём авансирования средств местного бюджета </w:t>
      </w:r>
      <w:r w:rsidR="000B0B04">
        <w:rPr>
          <w:rFonts w:ascii="Times New Roman" w:hAnsi="Times New Roman"/>
          <w:sz w:val="26"/>
          <w:szCs w:val="26"/>
        </w:rPr>
        <w:t>ответственному лицу</w:t>
      </w:r>
      <w:r>
        <w:rPr>
          <w:rFonts w:ascii="Times New Roman" w:hAnsi="Times New Roman"/>
          <w:sz w:val="26"/>
          <w:szCs w:val="26"/>
        </w:rPr>
        <w:t xml:space="preserve"> в рамках сметы расходов на выездное мероприятие не ранее чем за два месяца до даты выезда на </w:t>
      </w:r>
      <w:r w:rsidR="00591550">
        <w:rPr>
          <w:rFonts w:ascii="Times New Roman" w:hAnsi="Times New Roman"/>
          <w:sz w:val="26"/>
          <w:szCs w:val="26"/>
        </w:rPr>
        <w:t xml:space="preserve">выездное </w:t>
      </w:r>
      <w:r>
        <w:rPr>
          <w:rFonts w:ascii="Times New Roman" w:hAnsi="Times New Roman"/>
          <w:sz w:val="26"/>
          <w:szCs w:val="26"/>
        </w:rPr>
        <w:t>мероприятие;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 w:rsidRPr="00764BCD">
        <w:rPr>
          <w:rFonts w:ascii="Times New Roman" w:hAnsi="Times New Roman"/>
          <w:sz w:val="26"/>
          <w:szCs w:val="26"/>
        </w:rPr>
        <w:t xml:space="preserve">- путём возмещения расходов </w:t>
      </w:r>
      <w:r w:rsidR="000A1D43" w:rsidRPr="00764BCD">
        <w:rPr>
          <w:rFonts w:ascii="Times New Roman" w:hAnsi="Times New Roman"/>
          <w:sz w:val="26"/>
          <w:szCs w:val="26"/>
        </w:rPr>
        <w:t>ответственному лицу</w:t>
      </w:r>
      <w:r w:rsidRPr="00764BCD">
        <w:rPr>
          <w:rFonts w:ascii="Times New Roman" w:hAnsi="Times New Roman"/>
          <w:sz w:val="26"/>
          <w:szCs w:val="26"/>
        </w:rPr>
        <w:t xml:space="preserve"> в рамках сметы расходов на выездное мероприятие в течение одного месяца после принятия специалист</w:t>
      </w:r>
      <w:r w:rsidR="000A1D43" w:rsidRPr="00764BCD">
        <w:rPr>
          <w:rFonts w:ascii="Times New Roman" w:hAnsi="Times New Roman"/>
          <w:sz w:val="26"/>
          <w:szCs w:val="26"/>
        </w:rPr>
        <w:t>о</w:t>
      </w:r>
      <w:r w:rsidRPr="00764BCD">
        <w:rPr>
          <w:rFonts w:ascii="Times New Roman" w:hAnsi="Times New Roman"/>
          <w:sz w:val="26"/>
          <w:szCs w:val="26"/>
        </w:rPr>
        <w:t>м ОК</w:t>
      </w:r>
      <w:r w:rsidR="000A1D43" w:rsidRPr="00764BCD">
        <w:rPr>
          <w:rFonts w:ascii="Times New Roman" w:hAnsi="Times New Roman"/>
          <w:sz w:val="26"/>
          <w:szCs w:val="26"/>
        </w:rPr>
        <w:t xml:space="preserve"> соответствующего Управления</w:t>
      </w:r>
      <w:r w:rsidRPr="00764BCD">
        <w:rPr>
          <w:rFonts w:ascii="Times New Roman" w:hAnsi="Times New Roman"/>
          <w:sz w:val="26"/>
          <w:szCs w:val="26"/>
        </w:rPr>
        <w:t xml:space="preserve"> отчетных документов, предоставленных ответственным лицом</w:t>
      </w:r>
      <w:r w:rsidR="000A1D43" w:rsidRPr="00764BCD">
        <w:rPr>
          <w:rFonts w:ascii="Times New Roman" w:hAnsi="Times New Roman"/>
          <w:sz w:val="26"/>
          <w:szCs w:val="26"/>
        </w:rPr>
        <w:t xml:space="preserve"> в соответствии с пунктом 3.3 настоящего Порядка</w:t>
      </w:r>
      <w:r w:rsidRPr="00764BCD">
        <w:rPr>
          <w:rFonts w:ascii="Times New Roman" w:hAnsi="Times New Roman"/>
          <w:sz w:val="26"/>
          <w:szCs w:val="26"/>
        </w:rPr>
        <w:t>.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 Ответственное лицо предоставляет в ОК</w:t>
      </w:r>
      <w:r w:rsidR="00B06BC8">
        <w:rPr>
          <w:rFonts w:ascii="Times New Roman" w:hAnsi="Times New Roman"/>
          <w:sz w:val="26"/>
          <w:szCs w:val="26"/>
        </w:rPr>
        <w:t xml:space="preserve"> соответствующего Управления</w:t>
      </w:r>
      <w:r>
        <w:rPr>
          <w:rFonts w:ascii="Times New Roman" w:hAnsi="Times New Roman"/>
          <w:sz w:val="26"/>
          <w:szCs w:val="26"/>
        </w:rPr>
        <w:t xml:space="preserve"> в течение 3-х рабочих дней после возвращения</w:t>
      </w:r>
      <w:r w:rsidR="00B06BC8">
        <w:rPr>
          <w:rFonts w:ascii="Times New Roman" w:hAnsi="Times New Roman"/>
          <w:sz w:val="26"/>
          <w:szCs w:val="26"/>
        </w:rPr>
        <w:t xml:space="preserve"> с выездного мероприятия</w:t>
      </w:r>
      <w:r>
        <w:rPr>
          <w:rFonts w:ascii="Times New Roman" w:hAnsi="Times New Roman"/>
          <w:sz w:val="26"/>
          <w:szCs w:val="26"/>
        </w:rPr>
        <w:t xml:space="preserve"> следующие документы: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копию приказа о направлении;</w:t>
      </w:r>
    </w:p>
    <w:p w:rsidR="00CE78F8" w:rsidRPr="00764BCD" w:rsidRDefault="00A825B7">
      <w:pPr>
        <w:pStyle w:val="ConsPlusNormal0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764BCD">
        <w:rPr>
          <w:rFonts w:ascii="Times New Roman" w:hAnsi="Times New Roman"/>
          <w:sz w:val="26"/>
          <w:szCs w:val="26"/>
        </w:rPr>
        <w:t xml:space="preserve">приказ о финансировании; 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 w:rsidRPr="00764BCD">
        <w:rPr>
          <w:rFonts w:ascii="Times New Roman" w:hAnsi="Times New Roman"/>
          <w:sz w:val="26"/>
          <w:szCs w:val="26"/>
        </w:rPr>
        <w:t>- смету расходов</w:t>
      </w:r>
      <w:r>
        <w:rPr>
          <w:rFonts w:ascii="Times New Roman" w:hAnsi="Times New Roman"/>
          <w:sz w:val="26"/>
          <w:szCs w:val="26"/>
        </w:rPr>
        <w:t>;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копию приглашения;</w:t>
      </w:r>
    </w:p>
    <w:p w:rsidR="00A60F1B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оригиналы проездных документов (билеты, посадочные талоны) подтверждающие проезд участника (</w:t>
      </w:r>
      <w:proofErr w:type="spellStart"/>
      <w:r>
        <w:rPr>
          <w:rFonts w:ascii="Times New Roman" w:hAnsi="Times New Roman"/>
          <w:sz w:val="26"/>
          <w:szCs w:val="26"/>
        </w:rPr>
        <w:t>ов</w:t>
      </w:r>
      <w:proofErr w:type="spellEnd"/>
      <w:r>
        <w:rPr>
          <w:rFonts w:ascii="Times New Roman" w:hAnsi="Times New Roman"/>
          <w:sz w:val="26"/>
          <w:szCs w:val="26"/>
        </w:rPr>
        <w:t xml:space="preserve">) до места проведения выездного мероприятия и обратно в пределах </w:t>
      </w:r>
      <w:r w:rsidR="00A60F1B">
        <w:rPr>
          <w:rFonts w:ascii="Times New Roman" w:hAnsi="Times New Roman"/>
          <w:sz w:val="26"/>
          <w:szCs w:val="26"/>
        </w:rPr>
        <w:t>территории Российской Федерации;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CE78F8" w:rsidRDefault="00A60F1B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 w:rsidRPr="00764BCD">
        <w:rPr>
          <w:rFonts w:ascii="Times New Roman" w:hAnsi="Times New Roman"/>
          <w:sz w:val="26"/>
          <w:szCs w:val="26"/>
        </w:rPr>
        <w:t>- оригиналы документов</w:t>
      </w:r>
      <w:r w:rsidR="00A825B7" w:rsidRPr="00764BCD">
        <w:rPr>
          <w:rFonts w:ascii="Times New Roman" w:hAnsi="Times New Roman"/>
          <w:sz w:val="26"/>
          <w:szCs w:val="26"/>
        </w:rPr>
        <w:t xml:space="preserve"> (чеки, багажная квитанция), подтверждающие оплату расходов на проезд и провоз багажа</w:t>
      </w:r>
      <w:r w:rsidRPr="00764BCD">
        <w:rPr>
          <w:rFonts w:ascii="Times New Roman" w:hAnsi="Times New Roman"/>
          <w:sz w:val="26"/>
          <w:szCs w:val="26"/>
        </w:rPr>
        <w:t xml:space="preserve"> транспортом общего пользования, автомобильным транспортом по заказу (за исключением легкового такси) от места проживания до аэропорта и обратно, от аэропорта до места проведения выездного мероприятия (временного проживания) и обратно (в отношении участников, указанных в подпунктах «б», «в» пункта 1.2.2 настоящего Порядка)</w:t>
      </w:r>
      <w:r w:rsidR="00A825B7" w:rsidRPr="00764BCD">
        <w:rPr>
          <w:rFonts w:ascii="Times New Roman" w:hAnsi="Times New Roman"/>
          <w:sz w:val="26"/>
          <w:szCs w:val="26"/>
        </w:rPr>
        <w:t>;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оригиналы документов (квитанции, чеки, договор, счет), подтверждающие оплату найма жилого помещения;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оригиналы документов (квитанции, чеки), подтверждающи</w:t>
      </w:r>
      <w:r>
        <w:rPr>
          <w:rFonts w:ascii="Times New Roman" w:hAnsi="Times New Roman"/>
          <w:color w:val="000000"/>
          <w:sz w:val="26"/>
          <w:szCs w:val="26"/>
        </w:rPr>
        <w:t>е оплату фестивальных, вступительных, заявочных взносов, установленных организатором выездного мероприятия</w:t>
      </w:r>
      <w:r>
        <w:rPr>
          <w:rFonts w:ascii="Times New Roman" w:hAnsi="Times New Roman"/>
          <w:sz w:val="26"/>
          <w:szCs w:val="26"/>
        </w:rPr>
        <w:t>;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оригиналы документов (квитанции, чеки) подтверждающие оплату лабораторных исследований на наличие новой </w:t>
      </w:r>
      <w:proofErr w:type="spellStart"/>
      <w:r>
        <w:rPr>
          <w:rFonts w:ascii="Times New Roman" w:hAnsi="Times New Roman"/>
          <w:sz w:val="26"/>
          <w:szCs w:val="26"/>
        </w:rPr>
        <w:t>коронавирусной</w:t>
      </w:r>
      <w:proofErr w:type="spellEnd"/>
      <w:r>
        <w:rPr>
          <w:rFonts w:ascii="Times New Roman" w:hAnsi="Times New Roman"/>
          <w:sz w:val="26"/>
          <w:szCs w:val="26"/>
        </w:rPr>
        <w:t xml:space="preserve"> инфекции COVID-19 (в случае, если организатором выездного мероприятия установлено требование о </w:t>
      </w:r>
      <w:r>
        <w:rPr>
          <w:rFonts w:ascii="Times New Roman" w:hAnsi="Times New Roman"/>
          <w:sz w:val="26"/>
          <w:szCs w:val="26"/>
        </w:rPr>
        <w:lastRenderedPageBreak/>
        <w:t>необходимости предоставления результатов исследования)</w:t>
      </w:r>
      <w:r w:rsidR="0077741E">
        <w:rPr>
          <w:rFonts w:ascii="Times New Roman" w:hAnsi="Times New Roman"/>
          <w:sz w:val="26"/>
          <w:szCs w:val="26"/>
        </w:rPr>
        <w:t xml:space="preserve"> (в отношении участников, указанных в подпунктах «б», «в» пункта 1.2.2 настоящего Порядка)</w:t>
      </w:r>
      <w:r>
        <w:rPr>
          <w:rFonts w:ascii="Times New Roman" w:hAnsi="Times New Roman"/>
          <w:sz w:val="26"/>
          <w:szCs w:val="26"/>
        </w:rPr>
        <w:t>;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оригиналы документов (квитанции, чеки), подтверждающие оплату страховой премии (страхового взноса) по договору добровольного страхования пассажиров при проезде участника (</w:t>
      </w:r>
      <w:proofErr w:type="spellStart"/>
      <w:r>
        <w:rPr>
          <w:rFonts w:ascii="Times New Roman" w:hAnsi="Times New Roman"/>
          <w:sz w:val="26"/>
          <w:szCs w:val="26"/>
        </w:rPr>
        <w:t>ов</w:t>
      </w:r>
      <w:proofErr w:type="spellEnd"/>
      <w:r>
        <w:rPr>
          <w:rFonts w:ascii="Times New Roman" w:hAnsi="Times New Roman"/>
          <w:sz w:val="26"/>
          <w:szCs w:val="26"/>
        </w:rPr>
        <w:t>) к месту проведения выездного мероприятия и обратно воздушным транспортом</w:t>
      </w:r>
      <w:r w:rsidR="00266F39">
        <w:rPr>
          <w:rFonts w:ascii="Times New Roman" w:hAnsi="Times New Roman"/>
          <w:sz w:val="26"/>
          <w:szCs w:val="26"/>
        </w:rPr>
        <w:t xml:space="preserve"> (в отношении участников, указанных в подпунктах «б», «в» пункта 1.2.2 настоящего Порядка)</w:t>
      </w:r>
      <w:r>
        <w:rPr>
          <w:rFonts w:ascii="Times New Roman" w:hAnsi="Times New Roman"/>
          <w:sz w:val="26"/>
          <w:szCs w:val="26"/>
        </w:rPr>
        <w:t>;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 w:rsidRPr="00B8575D">
        <w:rPr>
          <w:rFonts w:ascii="Times New Roman" w:hAnsi="Times New Roman"/>
          <w:sz w:val="26"/>
          <w:szCs w:val="26"/>
        </w:rPr>
        <w:t>- заявление на возмещение денежных средств на имя руководителя ОК</w:t>
      </w:r>
      <w:r w:rsidR="00B8575D" w:rsidRPr="00B8575D">
        <w:rPr>
          <w:rFonts w:ascii="Times New Roman" w:hAnsi="Times New Roman"/>
          <w:sz w:val="26"/>
          <w:szCs w:val="26"/>
        </w:rPr>
        <w:t xml:space="preserve"> соответствующего Управления (в случае направления участника (</w:t>
      </w:r>
      <w:proofErr w:type="spellStart"/>
      <w:r w:rsidR="00B8575D" w:rsidRPr="00B8575D">
        <w:rPr>
          <w:rFonts w:ascii="Times New Roman" w:hAnsi="Times New Roman"/>
          <w:sz w:val="26"/>
          <w:szCs w:val="26"/>
        </w:rPr>
        <w:t>ов</w:t>
      </w:r>
      <w:proofErr w:type="spellEnd"/>
      <w:r w:rsidR="00B8575D" w:rsidRPr="00B8575D">
        <w:rPr>
          <w:rFonts w:ascii="Times New Roman" w:hAnsi="Times New Roman"/>
          <w:sz w:val="26"/>
          <w:szCs w:val="26"/>
        </w:rPr>
        <w:t>) на выездное мероприятие Управлением),</w:t>
      </w:r>
      <w:r w:rsidRPr="00B8575D">
        <w:rPr>
          <w:rFonts w:ascii="Times New Roman" w:hAnsi="Times New Roman"/>
          <w:sz w:val="26"/>
          <w:szCs w:val="26"/>
        </w:rPr>
        <w:t xml:space="preserve"> </w:t>
      </w:r>
      <w:r w:rsidR="00B8575D" w:rsidRPr="00B8575D">
        <w:rPr>
          <w:rFonts w:ascii="Times New Roman" w:hAnsi="Times New Roman"/>
          <w:sz w:val="26"/>
          <w:szCs w:val="26"/>
        </w:rPr>
        <w:t>на имя</w:t>
      </w:r>
      <w:r w:rsidRPr="00B8575D">
        <w:rPr>
          <w:rFonts w:ascii="Times New Roman" w:hAnsi="Times New Roman"/>
          <w:sz w:val="26"/>
          <w:szCs w:val="26"/>
        </w:rPr>
        <w:t xml:space="preserve"> руководителя Учреждения</w:t>
      </w:r>
      <w:r w:rsidR="00B8575D" w:rsidRPr="00B8575D">
        <w:rPr>
          <w:rFonts w:ascii="Times New Roman" w:hAnsi="Times New Roman"/>
          <w:sz w:val="26"/>
          <w:szCs w:val="26"/>
        </w:rPr>
        <w:t xml:space="preserve"> (в случае направления участника (</w:t>
      </w:r>
      <w:proofErr w:type="spellStart"/>
      <w:r w:rsidR="00B8575D" w:rsidRPr="00B8575D">
        <w:rPr>
          <w:rFonts w:ascii="Times New Roman" w:hAnsi="Times New Roman"/>
          <w:sz w:val="26"/>
          <w:szCs w:val="26"/>
        </w:rPr>
        <w:t>ов</w:t>
      </w:r>
      <w:proofErr w:type="spellEnd"/>
      <w:r w:rsidR="00B8575D" w:rsidRPr="00B8575D">
        <w:rPr>
          <w:rFonts w:ascii="Times New Roman" w:hAnsi="Times New Roman"/>
          <w:sz w:val="26"/>
          <w:szCs w:val="26"/>
        </w:rPr>
        <w:t>) на выездное мероприятие Учреждением)</w:t>
      </w:r>
      <w:r w:rsidRPr="00B8575D">
        <w:rPr>
          <w:rFonts w:ascii="Times New Roman" w:hAnsi="Times New Roman"/>
          <w:sz w:val="26"/>
          <w:szCs w:val="26"/>
        </w:rPr>
        <w:t xml:space="preserve"> ответственного лица (в случае оплаты выездного мероприятия по факту совершения выезда);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оригиналы документов (квитанции, чеки), подтверждающие оплату медицинского страхования участник</w:t>
      </w:r>
      <w:r w:rsidR="008F4859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8F4859">
        <w:rPr>
          <w:rFonts w:ascii="Times New Roman" w:hAnsi="Times New Roman"/>
          <w:sz w:val="26"/>
          <w:szCs w:val="26"/>
        </w:rPr>
        <w:t>ов</w:t>
      </w:r>
      <w:proofErr w:type="spellEnd"/>
      <w:r>
        <w:rPr>
          <w:rFonts w:ascii="Times New Roman" w:hAnsi="Times New Roman"/>
          <w:sz w:val="26"/>
          <w:szCs w:val="26"/>
        </w:rPr>
        <w:t>) при направлении на выездные мероприятия в пределах территории Российской Федерации (в случае, если организатором выездного мероприятия установлено требование о необходимости предоставления медицинской страховки)</w:t>
      </w:r>
      <w:r w:rsidR="00107482" w:rsidRPr="00107482">
        <w:rPr>
          <w:rFonts w:ascii="Times New Roman" w:hAnsi="Times New Roman"/>
          <w:sz w:val="26"/>
          <w:szCs w:val="26"/>
        </w:rPr>
        <w:t xml:space="preserve"> </w:t>
      </w:r>
      <w:r w:rsidR="00107482">
        <w:rPr>
          <w:rFonts w:ascii="Times New Roman" w:hAnsi="Times New Roman"/>
          <w:sz w:val="26"/>
          <w:szCs w:val="26"/>
        </w:rPr>
        <w:t>(в отношении участников, указанных в подпунктах «г», «д», «е» пункта 1.2.2 настоящего Порядка)</w:t>
      </w:r>
      <w:r>
        <w:rPr>
          <w:rFonts w:ascii="Times New Roman" w:hAnsi="Times New Roman"/>
          <w:sz w:val="26"/>
          <w:szCs w:val="26"/>
        </w:rPr>
        <w:t>;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банковские реквизиты ответственного лица </w:t>
      </w:r>
      <w:r w:rsidR="008F4859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в случае авансирования или возмещения денежных средств</w:t>
      </w:r>
      <w:r w:rsidR="008F4859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;</w:t>
      </w:r>
    </w:p>
    <w:p w:rsidR="00CE78F8" w:rsidRDefault="00A825B7">
      <w:pPr>
        <w:pStyle w:val="ConsPlusNormal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копия ИНН ответственного лица.</w:t>
      </w:r>
    </w:p>
    <w:sectPr w:rsidR="00CE78F8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F8"/>
    <w:rsid w:val="000A1D43"/>
    <w:rsid w:val="000B0B04"/>
    <w:rsid w:val="00107482"/>
    <w:rsid w:val="00266F39"/>
    <w:rsid w:val="004D5401"/>
    <w:rsid w:val="00591550"/>
    <w:rsid w:val="005D69FF"/>
    <w:rsid w:val="00682D1C"/>
    <w:rsid w:val="00764BCD"/>
    <w:rsid w:val="0077741E"/>
    <w:rsid w:val="00777714"/>
    <w:rsid w:val="00892E0C"/>
    <w:rsid w:val="008F4859"/>
    <w:rsid w:val="009A0AF2"/>
    <w:rsid w:val="00A5035B"/>
    <w:rsid w:val="00A60F1B"/>
    <w:rsid w:val="00A825B7"/>
    <w:rsid w:val="00B06BC8"/>
    <w:rsid w:val="00B8575D"/>
    <w:rsid w:val="00C24C6C"/>
    <w:rsid w:val="00CE78F8"/>
    <w:rsid w:val="00E8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BA0E8F-0634-441A-A940-7944BC80E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9B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character" w:customStyle="1" w:styleId="a4">
    <w:name w:val="Текст выноски Знак"/>
    <w:link w:val="a5"/>
    <w:uiPriority w:val="99"/>
    <w:semiHidden/>
    <w:qFormat/>
    <w:rsid w:val="008959B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7"/>
    <w:qFormat/>
    <w:rsid w:val="000D387E"/>
    <w:rPr>
      <w:rFonts w:ascii="Times New Roman" w:hAnsi="Times New Roman"/>
      <w:sz w:val="24"/>
      <w:szCs w:val="24"/>
    </w:rPr>
  </w:style>
  <w:style w:type="character" w:customStyle="1" w:styleId="ConsPlusNormal">
    <w:name w:val="ConsPlusNormal Знак"/>
    <w:link w:val="ConsPlusNormal0"/>
    <w:qFormat/>
    <w:rsid w:val="00BB1FD1"/>
    <w:rPr>
      <w:rFonts w:ascii="Arial" w:hAnsi="Arial" w:cs="Arial"/>
    </w:rPr>
  </w:style>
  <w:style w:type="character" w:customStyle="1" w:styleId="a8">
    <w:name w:val="Основной текст с отступом Знак"/>
    <w:link w:val="a9"/>
    <w:uiPriority w:val="99"/>
    <w:qFormat/>
    <w:rsid w:val="00B579E1"/>
    <w:rPr>
      <w:sz w:val="22"/>
      <w:szCs w:val="22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04037B"/>
    <w:rPr>
      <w:color w:val="605E5C"/>
      <w:shd w:val="clear" w:color="auto" w:fill="E1DFDD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5">
    <w:name w:val="Balloon Text"/>
    <w:basedOn w:val="a"/>
    <w:link w:val="a4"/>
    <w:uiPriority w:val="99"/>
    <w:semiHidden/>
    <w:unhideWhenUsed/>
    <w:qFormat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0">
    <w:name w:val="ConsPlusNormal"/>
    <w:link w:val="ConsPlusNormal"/>
    <w:qFormat/>
    <w:rsid w:val="00336B6F"/>
    <w:rPr>
      <w:rFonts w:ascii="Arial" w:hAnsi="Arial" w:cs="Arial"/>
    </w:rPr>
  </w:style>
  <w:style w:type="paragraph" w:customStyle="1" w:styleId="revann">
    <w:name w:val="rev_ann"/>
    <w:basedOn w:val="a"/>
    <w:qFormat/>
    <w:rsid w:val="00527C65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Normal (Web)"/>
    <w:basedOn w:val="a"/>
    <w:uiPriority w:val="99"/>
    <w:semiHidden/>
    <w:unhideWhenUsed/>
    <w:qFormat/>
    <w:rsid w:val="00527C65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No Spacing"/>
    <w:uiPriority w:val="1"/>
    <w:qFormat/>
    <w:rsid w:val="00D36FF9"/>
    <w:rPr>
      <w:sz w:val="22"/>
      <w:szCs w:val="22"/>
    </w:rPr>
  </w:style>
  <w:style w:type="paragraph" w:customStyle="1" w:styleId="af1">
    <w:name w:val="Колонтитул"/>
    <w:basedOn w:val="a"/>
    <w:qFormat/>
  </w:style>
  <w:style w:type="paragraph" w:styleId="a7">
    <w:name w:val="header"/>
    <w:basedOn w:val="a"/>
    <w:link w:val="a6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2">
    <w:name w:val="List Paragraph"/>
    <w:basedOn w:val="a"/>
    <w:uiPriority w:val="34"/>
    <w:qFormat/>
    <w:rsid w:val="006D6140"/>
    <w:pPr>
      <w:ind w:left="720"/>
      <w:contextualSpacing/>
    </w:pPr>
  </w:style>
  <w:style w:type="paragraph" w:customStyle="1" w:styleId="ConsPlusTitle">
    <w:name w:val="ConsPlusTitle"/>
    <w:qFormat/>
    <w:rsid w:val="00B579E1"/>
    <w:pPr>
      <w:widowControl w:val="0"/>
    </w:pPr>
    <w:rPr>
      <w:rFonts w:cs="Calibri"/>
      <w:b/>
      <w:sz w:val="22"/>
    </w:rPr>
  </w:style>
  <w:style w:type="paragraph" w:styleId="a9">
    <w:name w:val="Body Text Indent"/>
    <w:basedOn w:val="a"/>
    <w:link w:val="a8"/>
    <w:uiPriority w:val="99"/>
    <w:unhideWhenUsed/>
    <w:rsid w:val="00B579E1"/>
    <w:pPr>
      <w:spacing w:after="120"/>
      <w:ind w:left="283"/>
    </w:pPr>
  </w:style>
  <w:style w:type="paragraph" w:customStyle="1" w:styleId="ConsPlusNonformat">
    <w:name w:val="ConsPlusNonformat"/>
    <w:qFormat/>
    <w:rsid w:val="007D7F6D"/>
    <w:pPr>
      <w:widowControl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C8E89-28FE-4179-82B9-5C8703FE9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5</Pages>
  <Words>1907</Words>
  <Characters>10874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dc:description/>
  <cp:lastModifiedBy>Грицюк Марина Геннадьевна</cp:lastModifiedBy>
  <cp:revision>75</cp:revision>
  <cp:lastPrinted>2025-03-21T07:42:00Z</cp:lastPrinted>
  <dcterms:created xsi:type="dcterms:W3CDTF">2024-07-23T09:05:00Z</dcterms:created>
  <dcterms:modified xsi:type="dcterms:W3CDTF">2025-05-27T02:18:00Z</dcterms:modified>
  <dc:language>ru-RU</dc:language>
</cp:coreProperties>
</file>